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FF74" w14:textId="4E027E2D" w:rsidR="00956494" w:rsidRDefault="00956494">
      <w:pPr>
        <w:pStyle w:val="BodyText"/>
        <w:rPr>
          <w:rFonts w:ascii="Times New Roman"/>
          <w:i w:val="0"/>
          <w:sz w:val="20"/>
        </w:rPr>
      </w:pPr>
    </w:p>
    <w:p w14:paraId="4343BF0F" w14:textId="6CD2749E" w:rsidR="00956494" w:rsidRPr="0051269B" w:rsidRDefault="0051269B" w:rsidP="0051269B">
      <w:pPr>
        <w:pStyle w:val="BodyText"/>
        <w:jc w:val="center"/>
        <w:rPr>
          <w:rFonts w:ascii="Times New Roman"/>
          <w:b/>
          <w:bCs/>
          <w:i w:val="0"/>
          <w:sz w:val="28"/>
          <w:szCs w:val="28"/>
        </w:rPr>
      </w:pPr>
      <w:r w:rsidRPr="0051269B">
        <w:rPr>
          <w:rFonts w:ascii="Times New Roman"/>
          <w:b/>
          <w:bCs/>
          <w:i w:val="0"/>
          <w:sz w:val="28"/>
          <w:szCs w:val="28"/>
        </w:rPr>
        <w:t>FRUITLAND PARK PLANNING &amp; ZONING</w:t>
      </w:r>
      <w:r>
        <w:rPr>
          <w:rFonts w:ascii="Times New Roman"/>
          <w:b/>
          <w:bCs/>
          <w:i w:val="0"/>
          <w:sz w:val="28"/>
          <w:szCs w:val="28"/>
        </w:rPr>
        <w:t xml:space="preserve"> BOARD</w:t>
      </w:r>
    </w:p>
    <w:p w14:paraId="32247F8A" w14:textId="324E3C4D" w:rsidR="0051269B" w:rsidRPr="0051269B" w:rsidRDefault="0051269B" w:rsidP="0051269B">
      <w:pPr>
        <w:pStyle w:val="BodyText"/>
        <w:jc w:val="center"/>
        <w:rPr>
          <w:rFonts w:ascii="Times New Roman"/>
          <w:b/>
          <w:bCs/>
          <w:i w:val="0"/>
          <w:sz w:val="28"/>
          <w:szCs w:val="28"/>
        </w:rPr>
      </w:pPr>
      <w:r w:rsidRPr="0051269B">
        <w:rPr>
          <w:rFonts w:ascii="Times New Roman"/>
          <w:b/>
          <w:bCs/>
          <w:i w:val="0"/>
          <w:sz w:val="28"/>
          <w:szCs w:val="28"/>
        </w:rPr>
        <w:t>WORKSHOP MEETING AGENDA</w:t>
      </w:r>
    </w:p>
    <w:p w14:paraId="7E6C1A14" w14:textId="5ADA2E70" w:rsidR="0051269B" w:rsidRPr="0051269B" w:rsidRDefault="00E12899" w:rsidP="0051269B">
      <w:pPr>
        <w:pStyle w:val="BodyText"/>
        <w:jc w:val="center"/>
        <w:rPr>
          <w:rFonts w:ascii="Times New Roman"/>
          <w:b/>
          <w:bCs/>
          <w:i w:val="0"/>
          <w:sz w:val="28"/>
          <w:szCs w:val="28"/>
        </w:rPr>
      </w:pPr>
      <w:r>
        <w:rPr>
          <w:rFonts w:ascii="Times New Roman"/>
          <w:b/>
          <w:bCs/>
          <w:i w:val="0"/>
          <w:sz w:val="28"/>
          <w:szCs w:val="28"/>
        </w:rPr>
        <w:t xml:space="preserve">DECEMBER 21, </w:t>
      </w:r>
      <w:r w:rsidR="00AC0624">
        <w:rPr>
          <w:rFonts w:ascii="Times New Roman"/>
          <w:b/>
          <w:bCs/>
          <w:i w:val="0"/>
          <w:sz w:val="28"/>
          <w:szCs w:val="28"/>
        </w:rPr>
        <w:t>2023</w:t>
      </w:r>
    </w:p>
    <w:p w14:paraId="4B43ED9D" w14:textId="5E0772E5" w:rsidR="0051269B" w:rsidRPr="0051269B" w:rsidRDefault="0051269B" w:rsidP="0051269B">
      <w:pPr>
        <w:pStyle w:val="BodyText"/>
        <w:jc w:val="center"/>
        <w:rPr>
          <w:rFonts w:ascii="Times New Roman"/>
          <w:i w:val="0"/>
          <w:sz w:val="28"/>
          <w:szCs w:val="28"/>
        </w:rPr>
      </w:pPr>
      <w:r w:rsidRPr="0051269B">
        <w:rPr>
          <w:rFonts w:ascii="Times New Roman"/>
          <w:i w:val="0"/>
          <w:sz w:val="28"/>
          <w:szCs w:val="28"/>
        </w:rPr>
        <w:t>City Hall Commission Chambers</w:t>
      </w:r>
    </w:p>
    <w:p w14:paraId="5ECFAC2F" w14:textId="68BAEC50" w:rsidR="0051269B" w:rsidRDefault="0051269B" w:rsidP="0051269B">
      <w:pPr>
        <w:pStyle w:val="BodyText"/>
        <w:jc w:val="center"/>
        <w:rPr>
          <w:rFonts w:ascii="Times New Roman"/>
          <w:b/>
          <w:bCs/>
          <w:i w:val="0"/>
          <w:sz w:val="28"/>
          <w:szCs w:val="28"/>
        </w:rPr>
      </w:pPr>
      <w:r w:rsidRPr="0051269B">
        <w:rPr>
          <w:rFonts w:ascii="Times New Roman"/>
          <w:b/>
          <w:bCs/>
          <w:i w:val="0"/>
          <w:sz w:val="28"/>
          <w:szCs w:val="28"/>
        </w:rPr>
        <w:t>6:</w:t>
      </w:r>
      <w:r w:rsidR="00823103">
        <w:rPr>
          <w:rFonts w:ascii="Times New Roman"/>
          <w:b/>
          <w:bCs/>
          <w:i w:val="0"/>
          <w:sz w:val="28"/>
          <w:szCs w:val="28"/>
        </w:rPr>
        <w:t>3</w:t>
      </w:r>
      <w:r w:rsidRPr="0051269B">
        <w:rPr>
          <w:rFonts w:ascii="Times New Roman"/>
          <w:b/>
          <w:bCs/>
          <w:i w:val="0"/>
          <w:sz w:val="28"/>
          <w:szCs w:val="28"/>
        </w:rPr>
        <w:t>0 P.M.</w:t>
      </w:r>
    </w:p>
    <w:p w14:paraId="5AC551EF" w14:textId="7B89D7F1" w:rsidR="0051269B" w:rsidRDefault="0051269B" w:rsidP="0051269B">
      <w:pPr>
        <w:pStyle w:val="BodyText"/>
        <w:jc w:val="center"/>
        <w:rPr>
          <w:rFonts w:ascii="Times New Roman"/>
          <w:b/>
          <w:bCs/>
          <w:i w:val="0"/>
          <w:sz w:val="28"/>
          <w:szCs w:val="28"/>
        </w:rPr>
      </w:pPr>
    </w:p>
    <w:p w14:paraId="18DD42FF" w14:textId="7B5FF964" w:rsidR="0051269B" w:rsidRDefault="0051269B" w:rsidP="0051269B">
      <w:pPr>
        <w:pStyle w:val="BodyText"/>
        <w:jc w:val="center"/>
        <w:rPr>
          <w:rFonts w:ascii="Times New Roman"/>
          <w:b/>
          <w:bCs/>
          <w:i w:val="0"/>
          <w:sz w:val="28"/>
          <w:szCs w:val="28"/>
        </w:rPr>
      </w:pPr>
    </w:p>
    <w:p w14:paraId="2BEF597B" w14:textId="7A3050F5" w:rsidR="0051269B" w:rsidRDefault="0051269B" w:rsidP="0051269B">
      <w:pPr>
        <w:pStyle w:val="BodyText"/>
        <w:numPr>
          <w:ilvl w:val="0"/>
          <w:numId w:val="1"/>
        </w:numPr>
        <w:rPr>
          <w:rFonts w:ascii="Times New Roman"/>
          <w:b/>
          <w:bCs/>
          <w:i w:val="0"/>
          <w:sz w:val="28"/>
          <w:szCs w:val="28"/>
        </w:rPr>
      </w:pPr>
      <w:r>
        <w:rPr>
          <w:rFonts w:ascii="Times New Roman"/>
          <w:b/>
          <w:bCs/>
          <w:i w:val="0"/>
          <w:sz w:val="28"/>
          <w:szCs w:val="28"/>
        </w:rPr>
        <w:t>CALL TO ORDER</w:t>
      </w:r>
    </w:p>
    <w:p w14:paraId="2A9EC52F" w14:textId="27FF716B" w:rsidR="0051269B" w:rsidRDefault="0051269B" w:rsidP="0051269B">
      <w:pPr>
        <w:pStyle w:val="BodyText"/>
        <w:rPr>
          <w:rFonts w:ascii="Times New Roman"/>
          <w:b/>
          <w:bCs/>
          <w:i w:val="0"/>
          <w:sz w:val="28"/>
          <w:szCs w:val="28"/>
        </w:rPr>
      </w:pPr>
    </w:p>
    <w:p w14:paraId="0DAEEB71" w14:textId="175192B6" w:rsidR="0051269B" w:rsidRDefault="0051269B" w:rsidP="0051269B">
      <w:pPr>
        <w:pStyle w:val="BodyText"/>
        <w:numPr>
          <w:ilvl w:val="0"/>
          <w:numId w:val="1"/>
        </w:numPr>
        <w:rPr>
          <w:rFonts w:ascii="Times New Roman"/>
          <w:b/>
          <w:bCs/>
          <w:i w:val="0"/>
          <w:sz w:val="28"/>
          <w:szCs w:val="28"/>
        </w:rPr>
      </w:pPr>
      <w:r>
        <w:rPr>
          <w:rFonts w:ascii="Times New Roman"/>
          <w:b/>
          <w:bCs/>
          <w:i w:val="0"/>
          <w:sz w:val="28"/>
          <w:szCs w:val="28"/>
        </w:rPr>
        <w:t>ROLL CALL</w:t>
      </w:r>
    </w:p>
    <w:p w14:paraId="614603EB" w14:textId="77777777" w:rsidR="0051269B" w:rsidRDefault="0051269B" w:rsidP="0051269B">
      <w:pPr>
        <w:pStyle w:val="ListParagraph"/>
        <w:rPr>
          <w:rFonts w:ascii="Times New Roman"/>
          <w:b/>
          <w:bCs/>
          <w:i/>
          <w:sz w:val="28"/>
          <w:szCs w:val="28"/>
        </w:rPr>
      </w:pPr>
    </w:p>
    <w:p w14:paraId="2F761D12" w14:textId="1CF9CE33" w:rsidR="0051269B" w:rsidRDefault="0051269B" w:rsidP="0051269B">
      <w:pPr>
        <w:pStyle w:val="BodyText"/>
        <w:numPr>
          <w:ilvl w:val="0"/>
          <w:numId w:val="1"/>
        </w:numPr>
        <w:rPr>
          <w:rFonts w:ascii="Times New Roman"/>
          <w:b/>
          <w:bCs/>
          <w:i w:val="0"/>
          <w:sz w:val="28"/>
          <w:szCs w:val="28"/>
        </w:rPr>
      </w:pPr>
      <w:r>
        <w:rPr>
          <w:rFonts w:ascii="Times New Roman"/>
          <w:b/>
          <w:bCs/>
          <w:i w:val="0"/>
          <w:sz w:val="28"/>
          <w:szCs w:val="28"/>
        </w:rPr>
        <w:t xml:space="preserve">WORKSHOP TRAINING </w:t>
      </w:r>
      <w:r w:rsidRPr="0051269B">
        <w:rPr>
          <w:rFonts w:ascii="Times New Roman"/>
          <w:i w:val="0"/>
          <w:sz w:val="28"/>
          <w:szCs w:val="28"/>
        </w:rPr>
        <w:t>(City Attorney)</w:t>
      </w:r>
    </w:p>
    <w:p w14:paraId="76FF97F0" w14:textId="77777777" w:rsidR="0051269B" w:rsidRDefault="0051269B" w:rsidP="0051269B">
      <w:pPr>
        <w:pStyle w:val="ListParagraph"/>
        <w:rPr>
          <w:rFonts w:ascii="Times New Roman"/>
          <w:b/>
          <w:bCs/>
          <w:i/>
          <w:sz w:val="28"/>
          <w:szCs w:val="28"/>
        </w:rPr>
      </w:pPr>
    </w:p>
    <w:p w14:paraId="564157AD" w14:textId="77777777" w:rsidR="0051269B" w:rsidRPr="0051269B" w:rsidRDefault="0051269B" w:rsidP="0051269B">
      <w:pPr>
        <w:pStyle w:val="BodyText"/>
        <w:numPr>
          <w:ilvl w:val="1"/>
          <w:numId w:val="1"/>
        </w:numPr>
        <w:rPr>
          <w:rFonts w:ascii="Times New Roman"/>
          <w:i w:val="0"/>
          <w:sz w:val="28"/>
          <w:szCs w:val="28"/>
        </w:rPr>
      </w:pPr>
      <w:r w:rsidRPr="0051269B">
        <w:rPr>
          <w:rFonts w:ascii="Times New Roman"/>
          <w:i w:val="0"/>
          <w:sz w:val="28"/>
          <w:szCs w:val="28"/>
        </w:rPr>
        <w:t>Parliamentary Procedure</w:t>
      </w:r>
    </w:p>
    <w:p w14:paraId="23CD794B" w14:textId="77777777" w:rsidR="0051269B" w:rsidRPr="0051269B" w:rsidRDefault="0051269B" w:rsidP="0051269B">
      <w:pPr>
        <w:pStyle w:val="BodyText"/>
        <w:numPr>
          <w:ilvl w:val="1"/>
          <w:numId w:val="1"/>
        </w:numPr>
        <w:rPr>
          <w:rFonts w:ascii="Times New Roman"/>
          <w:i w:val="0"/>
          <w:sz w:val="28"/>
          <w:szCs w:val="28"/>
        </w:rPr>
      </w:pPr>
      <w:r w:rsidRPr="0051269B">
        <w:rPr>
          <w:rFonts w:ascii="Times New Roman"/>
          <w:i w:val="0"/>
          <w:sz w:val="28"/>
          <w:szCs w:val="28"/>
        </w:rPr>
        <w:t>Sunshine Law</w:t>
      </w:r>
    </w:p>
    <w:p w14:paraId="1CB2E5E0" w14:textId="77777777" w:rsidR="0051269B" w:rsidRPr="0051269B" w:rsidRDefault="0051269B" w:rsidP="0051269B">
      <w:pPr>
        <w:pStyle w:val="BodyText"/>
        <w:numPr>
          <w:ilvl w:val="1"/>
          <w:numId w:val="1"/>
        </w:numPr>
        <w:rPr>
          <w:rFonts w:ascii="Times New Roman"/>
          <w:i w:val="0"/>
          <w:sz w:val="28"/>
          <w:szCs w:val="28"/>
        </w:rPr>
      </w:pPr>
      <w:r w:rsidRPr="0051269B">
        <w:rPr>
          <w:rFonts w:ascii="Times New Roman"/>
          <w:i w:val="0"/>
          <w:sz w:val="28"/>
          <w:szCs w:val="28"/>
        </w:rPr>
        <w:t>Public Records Law</w:t>
      </w:r>
    </w:p>
    <w:p w14:paraId="16297BA0" w14:textId="36683E1D" w:rsidR="0051269B" w:rsidRDefault="0051269B" w:rsidP="0051269B">
      <w:pPr>
        <w:pStyle w:val="BodyText"/>
        <w:numPr>
          <w:ilvl w:val="1"/>
          <w:numId w:val="1"/>
        </w:numPr>
        <w:rPr>
          <w:rFonts w:ascii="Times New Roman"/>
          <w:i w:val="0"/>
          <w:sz w:val="28"/>
          <w:szCs w:val="28"/>
        </w:rPr>
      </w:pPr>
      <w:r w:rsidRPr="0051269B">
        <w:rPr>
          <w:rFonts w:ascii="Times New Roman"/>
          <w:i w:val="0"/>
          <w:sz w:val="28"/>
          <w:szCs w:val="28"/>
        </w:rPr>
        <w:t>Quasi-Judicial Actions vs. Legislative Actions</w:t>
      </w:r>
    </w:p>
    <w:p w14:paraId="27F430FB" w14:textId="3DCA8D5D" w:rsidR="006B5B3E" w:rsidRPr="0051269B" w:rsidRDefault="006B5B3E" w:rsidP="0051269B">
      <w:pPr>
        <w:pStyle w:val="BodyText"/>
        <w:numPr>
          <w:ilvl w:val="1"/>
          <w:numId w:val="1"/>
        </w:numPr>
        <w:rPr>
          <w:rFonts w:ascii="Times New Roman"/>
          <w:i w:val="0"/>
          <w:sz w:val="28"/>
          <w:szCs w:val="28"/>
        </w:rPr>
      </w:pPr>
      <w:r>
        <w:rPr>
          <w:rFonts w:ascii="Times New Roman"/>
          <w:i w:val="0"/>
          <w:sz w:val="28"/>
          <w:szCs w:val="28"/>
        </w:rPr>
        <w:t>Live Local Act</w:t>
      </w:r>
    </w:p>
    <w:p w14:paraId="5823B23B" w14:textId="6C795726" w:rsidR="0051269B" w:rsidRDefault="0051269B" w:rsidP="0051269B">
      <w:pPr>
        <w:pStyle w:val="BodyText"/>
        <w:rPr>
          <w:rFonts w:ascii="Times New Roman"/>
          <w:b/>
          <w:bCs/>
          <w:i w:val="0"/>
          <w:sz w:val="28"/>
          <w:szCs w:val="28"/>
        </w:rPr>
      </w:pPr>
    </w:p>
    <w:p w14:paraId="06114538" w14:textId="5CA35C88" w:rsidR="0051269B" w:rsidRDefault="0051269B" w:rsidP="0051269B">
      <w:pPr>
        <w:pStyle w:val="BodyText"/>
        <w:numPr>
          <w:ilvl w:val="0"/>
          <w:numId w:val="1"/>
        </w:numPr>
        <w:rPr>
          <w:rFonts w:ascii="Times New Roman"/>
          <w:b/>
          <w:bCs/>
          <w:i w:val="0"/>
          <w:sz w:val="28"/>
          <w:szCs w:val="28"/>
        </w:rPr>
      </w:pPr>
      <w:r>
        <w:rPr>
          <w:rFonts w:ascii="Times New Roman"/>
          <w:b/>
          <w:bCs/>
          <w:i w:val="0"/>
          <w:sz w:val="28"/>
          <w:szCs w:val="28"/>
        </w:rPr>
        <w:t>ADJOURNMENT</w:t>
      </w:r>
    </w:p>
    <w:p w14:paraId="0221B1D0" w14:textId="4C3D9846" w:rsidR="0051269B" w:rsidRDefault="0051269B" w:rsidP="0051269B">
      <w:pPr>
        <w:pStyle w:val="BodyTex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/>
          <w:i w:val="0"/>
          <w:sz w:val="28"/>
          <w:szCs w:val="28"/>
        </w:rPr>
        <w:t xml:space="preserve">Any person requiring a special accommodation at this </w:t>
      </w:r>
      <w:r w:rsidR="0038356A">
        <w:rPr>
          <w:rFonts w:ascii="Times New Roman"/>
          <w:i w:val="0"/>
          <w:sz w:val="28"/>
          <w:szCs w:val="28"/>
        </w:rPr>
        <w:t>meeting</w:t>
      </w:r>
      <w:r>
        <w:rPr>
          <w:rFonts w:ascii="Times New Roman"/>
          <w:i w:val="0"/>
          <w:sz w:val="28"/>
          <w:szCs w:val="28"/>
        </w:rPr>
        <w:t xml:space="preserve"> because of disability or physical impairment should contact the City Clerk</w:t>
      </w:r>
      <w:r>
        <w:rPr>
          <w:rFonts w:ascii="Times New Roman"/>
          <w:i w:val="0"/>
          <w:sz w:val="28"/>
          <w:szCs w:val="28"/>
        </w:rPr>
        <w:t>’</w:t>
      </w:r>
      <w:r>
        <w:rPr>
          <w:rFonts w:ascii="Times New Roman"/>
          <w:i w:val="0"/>
          <w:sz w:val="28"/>
          <w:szCs w:val="28"/>
        </w:rPr>
        <w:t xml:space="preserve">s Office at City Hall (352) 360-6727 at least forty-eight (48) hours prior to the meeting. </w:t>
      </w:r>
      <w:r w:rsidRPr="0051269B">
        <w:rPr>
          <w:rFonts w:ascii="Times New Roman" w:hAnsi="Times New Roman" w:cs="Times New Roman"/>
          <w:i w:val="0"/>
          <w:sz w:val="28"/>
          <w:szCs w:val="28"/>
        </w:rPr>
        <w:t>(§286.0105, F.S.)</w:t>
      </w:r>
    </w:p>
    <w:p w14:paraId="5CD853C0" w14:textId="49D26211" w:rsidR="0051269B" w:rsidRDefault="0051269B" w:rsidP="0051269B">
      <w:pPr>
        <w:pStyle w:val="BodyText"/>
        <w:rPr>
          <w:rFonts w:ascii="Times New Roman" w:hAnsi="Times New Roman" w:cs="Times New Roman"/>
          <w:i w:val="0"/>
          <w:sz w:val="28"/>
          <w:szCs w:val="28"/>
        </w:rPr>
      </w:pPr>
    </w:p>
    <w:p w14:paraId="2709094F" w14:textId="77777777" w:rsidR="0051269B" w:rsidRDefault="0051269B" w:rsidP="0051269B">
      <w:pPr>
        <w:pStyle w:val="BodyText"/>
        <w:rPr>
          <w:rFonts w:ascii="Times New Roman" w:hAnsi="Times New Roman" w:cs="Times New Roman"/>
          <w:i w:val="0"/>
          <w:sz w:val="28"/>
          <w:szCs w:val="28"/>
        </w:rPr>
      </w:pPr>
    </w:p>
    <w:p w14:paraId="31DF1F4B" w14:textId="53CBBB04" w:rsidR="0051269B" w:rsidRPr="00C95860" w:rsidRDefault="0051269B" w:rsidP="00C95860">
      <w:pPr>
        <w:pStyle w:val="BodyText"/>
        <w:tabs>
          <w:tab w:val="left" w:pos="9900"/>
        </w:tabs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C95860">
        <w:rPr>
          <w:rFonts w:ascii="Times New Roman" w:hAnsi="Times New Roman" w:cs="Times New Roman"/>
          <w:b/>
          <w:bCs/>
          <w:i w:val="0"/>
          <w:sz w:val="24"/>
          <w:szCs w:val="24"/>
        </w:rPr>
        <w:t>PLEASE TURN OFF ELECTRONIC DEVICES OR PLACE IN VIBRATE MODE.</w:t>
      </w:r>
    </w:p>
    <w:p w14:paraId="34E2AC7A" w14:textId="507853E9" w:rsidR="0051269B" w:rsidRDefault="0051269B" w:rsidP="0051269B">
      <w:pPr>
        <w:pStyle w:val="BodyText"/>
        <w:rPr>
          <w:rFonts w:ascii="Times New Roman"/>
          <w:b/>
          <w:bCs/>
          <w:i w:val="0"/>
          <w:sz w:val="28"/>
          <w:szCs w:val="28"/>
        </w:rPr>
      </w:pPr>
    </w:p>
    <w:p w14:paraId="3337E09F" w14:textId="77777777" w:rsidR="0051269B" w:rsidRPr="0051269B" w:rsidRDefault="0051269B" w:rsidP="0051269B">
      <w:pPr>
        <w:pStyle w:val="BodyText"/>
        <w:rPr>
          <w:rFonts w:ascii="Times New Roman"/>
          <w:b/>
          <w:bCs/>
          <w:i w:val="0"/>
          <w:sz w:val="28"/>
          <w:szCs w:val="28"/>
        </w:rPr>
      </w:pPr>
    </w:p>
    <w:p w14:paraId="400DBAAB" w14:textId="77777777" w:rsidR="0051269B" w:rsidRDefault="0051269B" w:rsidP="0051269B">
      <w:pPr>
        <w:pStyle w:val="BodyText"/>
        <w:jc w:val="center"/>
        <w:rPr>
          <w:rFonts w:ascii="Times New Roman"/>
          <w:i w:val="0"/>
          <w:sz w:val="20"/>
        </w:rPr>
      </w:pPr>
    </w:p>
    <w:p w14:paraId="19058BF3" w14:textId="77777777" w:rsidR="00956494" w:rsidRDefault="00956494">
      <w:pPr>
        <w:pStyle w:val="BodyText"/>
        <w:rPr>
          <w:rFonts w:ascii="Times New Roman"/>
          <w:i w:val="0"/>
          <w:sz w:val="19"/>
        </w:rPr>
      </w:pPr>
    </w:p>
    <w:p w14:paraId="04D6B988" w14:textId="77777777" w:rsidR="00956494" w:rsidRDefault="00956494">
      <w:pPr>
        <w:rPr>
          <w:rFonts w:ascii="Times New Roman"/>
          <w:sz w:val="19"/>
        </w:rPr>
        <w:sectPr w:rsidR="009564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00" w:right="1280" w:bottom="280" w:left="1040" w:header="720" w:footer="720" w:gutter="0"/>
          <w:cols w:space="720"/>
        </w:sectPr>
      </w:pPr>
    </w:p>
    <w:p w14:paraId="4A60613B" w14:textId="1CD850A5" w:rsidR="00956494" w:rsidRDefault="00733AB5" w:rsidP="001A4DD3">
      <w:pPr>
        <w:pStyle w:val="BodyText"/>
        <w:spacing w:before="102"/>
        <w:ind w:left="210"/>
      </w:pPr>
      <w:r>
        <w:rPr>
          <w:i w:val="0"/>
        </w:rPr>
        <w:br w:type="column"/>
      </w:r>
    </w:p>
    <w:p w14:paraId="6E7EFCF5" w14:textId="77777777" w:rsidR="00956494" w:rsidRDefault="00956494">
      <w:pPr>
        <w:sectPr w:rsidR="00956494">
          <w:type w:val="continuous"/>
          <w:pgSz w:w="12240" w:h="15840"/>
          <w:pgMar w:top="1000" w:right="1280" w:bottom="280" w:left="1040" w:header="720" w:footer="720" w:gutter="0"/>
          <w:cols w:num="2" w:space="720" w:equalWidth="0">
            <w:col w:w="7149" w:space="257"/>
            <w:col w:w="2514"/>
          </w:cols>
        </w:sectPr>
      </w:pPr>
    </w:p>
    <w:p w14:paraId="18BB2BC2" w14:textId="5BBBB2B8" w:rsidR="00956494" w:rsidRDefault="000E58EE" w:rsidP="000E58EE">
      <w:pPr>
        <w:pStyle w:val="BodyText"/>
        <w:tabs>
          <w:tab w:val="left" w:pos="1815"/>
        </w:tabs>
        <w:spacing w:before="2"/>
        <w:rPr>
          <w:sz w:val="14"/>
        </w:rPr>
      </w:pPr>
      <w:r>
        <w:rPr>
          <w:sz w:val="14"/>
        </w:rPr>
        <w:tab/>
      </w:r>
    </w:p>
    <w:p w14:paraId="5F8A628E" w14:textId="29ECDB5A" w:rsidR="00956494" w:rsidRDefault="00956494">
      <w:pPr>
        <w:pStyle w:val="BodyText"/>
        <w:spacing w:line="80" w:lineRule="exact"/>
        <w:ind w:left="106"/>
        <w:rPr>
          <w:i w:val="0"/>
          <w:sz w:val="8"/>
        </w:rPr>
      </w:pPr>
    </w:p>
    <w:sectPr w:rsidR="00956494">
      <w:type w:val="continuous"/>
      <w:pgSz w:w="12240" w:h="15840"/>
      <w:pgMar w:top="1000" w:right="12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D9DB" w14:textId="77777777" w:rsidR="000E58EE" w:rsidRDefault="000E58EE" w:rsidP="000E58EE">
      <w:r>
        <w:separator/>
      </w:r>
    </w:p>
  </w:endnote>
  <w:endnote w:type="continuationSeparator" w:id="0">
    <w:p w14:paraId="756F8133" w14:textId="77777777" w:rsidR="000E58EE" w:rsidRDefault="000E58EE" w:rsidP="000E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B11C" w14:textId="77777777" w:rsidR="0039614D" w:rsidRDefault="00396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E567" w14:textId="77777777" w:rsidR="0039614D" w:rsidRDefault="003961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0B47" w14:textId="77777777" w:rsidR="0039614D" w:rsidRDefault="00396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9EDAC" w14:textId="77777777" w:rsidR="000E58EE" w:rsidRDefault="000E58EE" w:rsidP="000E58EE">
      <w:r>
        <w:separator/>
      </w:r>
    </w:p>
  </w:footnote>
  <w:footnote w:type="continuationSeparator" w:id="0">
    <w:p w14:paraId="73590ED6" w14:textId="77777777" w:rsidR="000E58EE" w:rsidRDefault="000E58EE" w:rsidP="000E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5B62" w14:textId="77777777" w:rsidR="0039614D" w:rsidRDefault="00396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21D6" w14:textId="2B38E607" w:rsidR="000E58EE" w:rsidRDefault="000E58EE">
    <w:pPr>
      <w:pStyle w:val="Header"/>
    </w:pPr>
    <w:r>
      <w:rPr>
        <w:noProof/>
      </w:rPr>
      <w:drawing>
        <wp:anchor distT="0" distB="0" distL="0" distR="0" simplePos="0" relativeHeight="251654144" behindDoc="0" locked="0" layoutInCell="1" allowOverlap="1" wp14:anchorId="78A4F4E4" wp14:editId="1AB7CE3D">
          <wp:simplePos x="0" y="0"/>
          <wp:positionH relativeFrom="page">
            <wp:posOffset>708025</wp:posOffset>
          </wp:positionH>
          <wp:positionV relativeFrom="paragraph">
            <wp:posOffset>-147955</wp:posOffset>
          </wp:positionV>
          <wp:extent cx="1904987" cy="92074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4987" cy="920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73BF36" w14:textId="1C894D07" w:rsidR="000E58EE" w:rsidRDefault="001A4DD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99EAC1F" wp14:editId="035574B5">
              <wp:simplePos x="0" y="0"/>
              <wp:positionH relativeFrom="column">
                <wp:posOffset>2606675</wp:posOffset>
              </wp:positionH>
              <wp:positionV relativeFrom="paragraph">
                <wp:posOffset>109855</wp:posOffset>
              </wp:positionV>
              <wp:extent cx="1943100" cy="5143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A99E5" w14:textId="590B9F06" w:rsidR="000E58EE" w:rsidRPr="001A4DD3" w:rsidRDefault="001A4DD3">
                          <w:pPr>
                            <w:rPr>
                              <w:i/>
                              <w:iCs/>
                              <w:color w:val="4F81BD" w:themeColor="accent1"/>
                            </w:rPr>
                          </w:pPr>
                          <w:r w:rsidRPr="001A4DD3">
                            <w:rPr>
                              <w:i/>
                              <w:iCs/>
                              <w:color w:val="4F81BD" w:themeColor="accent1"/>
                            </w:rPr>
                            <w:t>506 W. Berckman St.</w:t>
                          </w:r>
                        </w:p>
                        <w:p w14:paraId="2DE08352" w14:textId="4FAAE33E" w:rsidR="001A4DD3" w:rsidRPr="0092200C" w:rsidRDefault="001A4DD3">
                          <w:pPr>
                            <w:rPr>
                              <w:color w:val="4F81BD" w:themeColor="accent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A4DD3">
                            <w:rPr>
                              <w:i/>
                              <w:iCs/>
                              <w:color w:val="4F81BD" w:themeColor="accent1"/>
                            </w:rPr>
                            <w:t>Fruitland Park, FL 34731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EAC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5.25pt;margin-top:8.65pt;width:153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" stroked="f">
              <v:textbox>
                <w:txbxContent>
                  <w:p w14:paraId="05EA99E5" w14:textId="590B9F06" w:rsidR="000E58EE" w:rsidRPr="001A4DD3" w:rsidRDefault="001A4DD3">
                    <w:pPr>
                      <w:rPr>
                        <w:i/>
                        <w:iCs/>
                        <w:color w:val="4F81BD" w:themeColor="accent1"/>
                      </w:rPr>
                    </w:pPr>
                    <w:r w:rsidRPr="001A4DD3">
                      <w:rPr>
                        <w:i/>
                        <w:iCs/>
                        <w:color w:val="4F81BD" w:themeColor="accent1"/>
                      </w:rPr>
                      <w:t>506 W. Berckman St.</w:t>
                    </w:r>
                  </w:p>
                  <w:p w14:paraId="2DE08352" w14:textId="4FAAE33E" w:rsidR="001A4DD3" w:rsidRPr="0092200C" w:rsidRDefault="001A4DD3">
                    <w:pPr>
                      <w:rPr>
                        <w:color w:val="4F81BD" w:themeColor="accent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A4DD3">
                      <w:rPr>
                        <w:i/>
                        <w:iCs/>
                        <w:color w:val="4F81BD" w:themeColor="accent1"/>
                      </w:rPr>
                      <w:t>Fruitland Park, FL 34731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A4DD3">
      <w:rPr>
        <w:i/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190A807" wp14:editId="2FCA9C2A">
              <wp:simplePos x="0" y="0"/>
              <wp:positionH relativeFrom="column">
                <wp:posOffset>4657725</wp:posOffset>
              </wp:positionH>
              <wp:positionV relativeFrom="paragraph">
                <wp:posOffset>72390</wp:posOffset>
              </wp:positionV>
              <wp:extent cx="1743075" cy="552450"/>
              <wp:effectExtent l="0" t="0" r="952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F3E33B" w14:textId="77777777" w:rsidR="001A4DD3" w:rsidRPr="001A4DD3" w:rsidRDefault="001A4DD3" w:rsidP="001A4DD3">
                          <w:pPr>
                            <w:pStyle w:val="BodyText"/>
                            <w:spacing w:before="102"/>
                            <w:ind w:left="210"/>
                            <w:rPr>
                              <w:color w:val="4F81BD" w:themeColor="accent1"/>
                            </w:rPr>
                          </w:pPr>
                          <w:r w:rsidRPr="001A4DD3">
                            <w:rPr>
                              <w:color w:val="4F81BD" w:themeColor="accent1"/>
                            </w:rPr>
                            <w:t>Tel.</w:t>
                          </w:r>
                          <w:r w:rsidRPr="001A4DD3">
                            <w:rPr>
                              <w:color w:val="4F81BD" w:themeColor="accent1"/>
                              <w:spacing w:val="-6"/>
                            </w:rPr>
                            <w:t xml:space="preserve"> </w:t>
                          </w:r>
                          <w:r w:rsidRPr="001A4DD3">
                            <w:rPr>
                              <w:color w:val="4F81BD" w:themeColor="accent1"/>
                            </w:rPr>
                            <w:t>(352)</w:t>
                          </w:r>
                          <w:r w:rsidRPr="001A4DD3">
                            <w:rPr>
                              <w:color w:val="4F81BD" w:themeColor="accent1"/>
                              <w:spacing w:val="-5"/>
                            </w:rPr>
                            <w:t xml:space="preserve"> </w:t>
                          </w:r>
                          <w:r w:rsidRPr="001A4DD3">
                            <w:rPr>
                              <w:color w:val="4F81BD" w:themeColor="accent1"/>
                            </w:rPr>
                            <w:t>360-</w:t>
                          </w:r>
                          <w:r w:rsidRPr="001A4DD3">
                            <w:rPr>
                              <w:color w:val="4F81BD" w:themeColor="accent1"/>
                              <w:spacing w:val="-4"/>
                            </w:rPr>
                            <w:t>6727</w:t>
                          </w:r>
                        </w:p>
                        <w:p w14:paraId="56615527" w14:textId="77777777" w:rsidR="001A4DD3" w:rsidRPr="001A4DD3" w:rsidRDefault="001A4DD3" w:rsidP="001A4DD3">
                          <w:pPr>
                            <w:pStyle w:val="BodyText"/>
                            <w:ind w:left="165"/>
                            <w:rPr>
                              <w:color w:val="4F81BD" w:themeColor="accent1"/>
                            </w:rPr>
                          </w:pPr>
                          <w:r w:rsidRPr="001A4DD3">
                            <w:rPr>
                              <w:color w:val="4F81BD" w:themeColor="accent1"/>
                            </w:rPr>
                            <w:t>Fax.</w:t>
                          </w:r>
                          <w:r w:rsidRPr="001A4DD3">
                            <w:rPr>
                              <w:color w:val="4F81BD" w:themeColor="accent1"/>
                              <w:spacing w:val="-6"/>
                            </w:rPr>
                            <w:t xml:space="preserve"> </w:t>
                          </w:r>
                          <w:r w:rsidRPr="001A4DD3">
                            <w:rPr>
                              <w:color w:val="4F81BD" w:themeColor="accent1"/>
                            </w:rPr>
                            <w:t>(352)</w:t>
                          </w:r>
                          <w:r w:rsidRPr="001A4DD3">
                            <w:rPr>
                              <w:color w:val="4F81BD" w:themeColor="accent1"/>
                              <w:spacing w:val="-5"/>
                            </w:rPr>
                            <w:t xml:space="preserve"> </w:t>
                          </w:r>
                          <w:r w:rsidRPr="001A4DD3">
                            <w:rPr>
                              <w:color w:val="4F81BD" w:themeColor="accent1"/>
                            </w:rPr>
                            <w:t>360-</w:t>
                          </w:r>
                          <w:r w:rsidRPr="001A4DD3">
                            <w:rPr>
                              <w:color w:val="4F81BD" w:themeColor="accent1"/>
                              <w:spacing w:val="-4"/>
                            </w:rPr>
                            <w:t>6652</w:t>
                          </w:r>
                        </w:p>
                        <w:p w14:paraId="6F0CA9C8" w14:textId="77777777" w:rsidR="001A4DD3" w:rsidRDefault="001A4DD3" w:rsidP="001A4DD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90A807" id="_x0000_s1027" type="#_x0000_t202" style="position:absolute;margin-left:366.75pt;margin-top:5.7pt;width:137.25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" stroked="f">
              <v:textbox>
                <w:txbxContent>
                  <w:p w14:paraId="7BF3E33B" w14:textId="77777777" w:rsidR="001A4DD3" w:rsidRPr="001A4DD3" w:rsidRDefault="001A4DD3" w:rsidP="001A4DD3">
                    <w:pPr>
                      <w:pStyle w:val="BodyText"/>
                      <w:spacing w:before="102"/>
                      <w:ind w:left="210"/>
                      <w:rPr>
                        <w:color w:val="4F81BD" w:themeColor="accent1"/>
                      </w:rPr>
                    </w:pPr>
                    <w:r w:rsidRPr="001A4DD3">
                      <w:rPr>
                        <w:color w:val="4F81BD" w:themeColor="accent1"/>
                      </w:rPr>
                      <w:t>Tel.</w:t>
                    </w:r>
                    <w:r w:rsidRPr="001A4DD3">
                      <w:rPr>
                        <w:color w:val="4F81BD" w:themeColor="accent1"/>
                        <w:spacing w:val="-6"/>
                      </w:rPr>
                      <w:t xml:space="preserve"> </w:t>
                    </w:r>
                    <w:r w:rsidRPr="001A4DD3">
                      <w:rPr>
                        <w:color w:val="4F81BD" w:themeColor="accent1"/>
                      </w:rPr>
                      <w:t>(352)</w:t>
                    </w:r>
                    <w:r w:rsidRPr="001A4DD3">
                      <w:rPr>
                        <w:color w:val="4F81BD" w:themeColor="accent1"/>
                        <w:spacing w:val="-5"/>
                      </w:rPr>
                      <w:t xml:space="preserve"> </w:t>
                    </w:r>
                    <w:r w:rsidRPr="001A4DD3">
                      <w:rPr>
                        <w:color w:val="4F81BD" w:themeColor="accent1"/>
                      </w:rPr>
                      <w:t>360-</w:t>
                    </w:r>
                    <w:r w:rsidRPr="001A4DD3">
                      <w:rPr>
                        <w:color w:val="4F81BD" w:themeColor="accent1"/>
                        <w:spacing w:val="-4"/>
                      </w:rPr>
                      <w:t>6727</w:t>
                    </w:r>
                  </w:p>
                  <w:p w14:paraId="56615527" w14:textId="77777777" w:rsidR="001A4DD3" w:rsidRPr="001A4DD3" w:rsidRDefault="001A4DD3" w:rsidP="001A4DD3">
                    <w:pPr>
                      <w:pStyle w:val="BodyText"/>
                      <w:ind w:left="165"/>
                      <w:rPr>
                        <w:color w:val="4F81BD" w:themeColor="accent1"/>
                      </w:rPr>
                    </w:pPr>
                    <w:r w:rsidRPr="001A4DD3">
                      <w:rPr>
                        <w:color w:val="4F81BD" w:themeColor="accent1"/>
                      </w:rPr>
                      <w:t>Fax.</w:t>
                    </w:r>
                    <w:r w:rsidRPr="001A4DD3">
                      <w:rPr>
                        <w:color w:val="4F81BD" w:themeColor="accent1"/>
                        <w:spacing w:val="-6"/>
                      </w:rPr>
                      <w:t xml:space="preserve"> </w:t>
                    </w:r>
                    <w:r w:rsidRPr="001A4DD3">
                      <w:rPr>
                        <w:color w:val="4F81BD" w:themeColor="accent1"/>
                      </w:rPr>
                      <w:t>(352)</w:t>
                    </w:r>
                    <w:r w:rsidRPr="001A4DD3">
                      <w:rPr>
                        <w:color w:val="4F81BD" w:themeColor="accent1"/>
                        <w:spacing w:val="-5"/>
                      </w:rPr>
                      <w:t xml:space="preserve"> </w:t>
                    </w:r>
                    <w:r w:rsidRPr="001A4DD3">
                      <w:rPr>
                        <w:color w:val="4F81BD" w:themeColor="accent1"/>
                      </w:rPr>
                      <w:t>360-</w:t>
                    </w:r>
                    <w:r w:rsidRPr="001A4DD3">
                      <w:rPr>
                        <w:color w:val="4F81BD" w:themeColor="accent1"/>
                        <w:spacing w:val="-4"/>
                      </w:rPr>
                      <w:t>6652</w:t>
                    </w:r>
                  </w:p>
                  <w:p w14:paraId="6F0CA9C8" w14:textId="77777777" w:rsidR="001A4DD3" w:rsidRDefault="001A4DD3" w:rsidP="001A4DD3"/>
                </w:txbxContent>
              </v:textbox>
              <w10:wrap type="square"/>
            </v:shape>
          </w:pict>
        </mc:Fallback>
      </mc:AlternateContent>
    </w:r>
  </w:p>
  <w:p w14:paraId="6EDD836B" w14:textId="4152DA34" w:rsidR="000E58EE" w:rsidRDefault="000E58EE" w:rsidP="000E58EE">
    <w:pPr>
      <w:pStyle w:val="Header"/>
      <w:jc w:val="right"/>
    </w:pPr>
    <w:r>
      <w:tab/>
    </w:r>
    <w:r>
      <w:tab/>
    </w:r>
  </w:p>
  <w:p w14:paraId="14028858" w14:textId="36C1AF9A" w:rsidR="000E58EE" w:rsidRDefault="000E58EE">
    <w:pPr>
      <w:pStyle w:val="Header"/>
    </w:pPr>
  </w:p>
  <w:p w14:paraId="19C4AB79" w14:textId="0A01E293" w:rsidR="000E58EE" w:rsidRDefault="000E58EE">
    <w:pPr>
      <w:pStyle w:val="Header"/>
    </w:pPr>
    <w:r>
      <w:rPr>
        <w:i/>
        <w:noProof/>
        <w:position w:val="-1"/>
        <w:sz w:val="8"/>
      </w:rPr>
      <w:drawing>
        <wp:inline distT="0" distB="0" distL="0" distR="0" wp14:anchorId="3FCDF67A" wp14:editId="7D54C68B">
          <wp:extent cx="6448589" cy="53821"/>
          <wp:effectExtent l="0" t="0" r="0" b="381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37333" cy="59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DF2635" w14:textId="5665A49E" w:rsidR="000E58EE" w:rsidRDefault="000E58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1E68" w14:textId="77777777" w:rsidR="0039614D" w:rsidRDefault="00396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E1156"/>
    <w:multiLevelType w:val="hybridMultilevel"/>
    <w:tmpl w:val="1E7C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286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EwMjY3NzI3sDQzNrJU0lEKTi0uzszPAykwqgUAWLTdsCwAAAA="/>
  </w:docVars>
  <w:rsids>
    <w:rsidRoot w:val="00956494"/>
    <w:rsid w:val="000E58EE"/>
    <w:rsid w:val="001A4DD3"/>
    <w:rsid w:val="001C7E2E"/>
    <w:rsid w:val="00275860"/>
    <w:rsid w:val="0038356A"/>
    <w:rsid w:val="0039614D"/>
    <w:rsid w:val="0051269B"/>
    <w:rsid w:val="00653FEA"/>
    <w:rsid w:val="006B5B3E"/>
    <w:rsid w:val="00733AB5"/>
    <w:rsid w:val="00823103"/>
    <w:rsid w:val="0092200C"/>
    <w:rsid w:val="00956494"/>
    <w:rsid w:val="009D2B0F"/>
    <w:rsid w:val="00AC0624"/>
    <w:rsid w:val="00C95860"/>
    <w:rsid w:val="00CE10CD"/>
    <w:rsid w:val="00E1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2891F47"/>
  <w15:docId w15:val="{7E685ABD-01F8-4AFB-905A-FEBC07A3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5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8EE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0E5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8EE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Memo:</vt:lpstr>
    </vt:vector>
  </TitlesOfParts>
  <Company>CITY OF FRUITLAND PARK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Memo:</dc:title>
  <dc:creator>Kathy</dc:creator>
  <cp:lastModifiedBy>Sharon Williams</cp:lastModifiedBy>
  <cp:revision>4</cp:revision>
  <cp:lastPrinted>2022-12-06T17:10:00Z</cp:lastPrinted>
  <dcterms:created xsi:type="dcterms:W3CDTF">2023-12-15T16:05:00Z</dcterms:created>
  <dcterms:modified xsi:type="dcterms:W3CDTF">2023-12-15T18:46:00Z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2022-10-06T00:00:00Z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D:20200916201538</vt:lpwstr>
  </property>
  <property fmtid="{D5CDD505-2E9C-101B-9397-08002B2CF9AE}" pid="7" name="GrammarlyDocumentId">
    <vt:lpwstr>7c6678a6718d667c8146dd714580fd846fd5738e6a48fc4228a3599d797ed10d</vt:lpwstr>
  </property>
</Properties>
</file>